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597" w:rsidRDefault="00A02597" w14:paraId="024BAD00" w14:textId="77777777">
      <w:pPr>
        <w:spacing w:before="40" w:after="40"/>
        <w:rPr>
          <w:rFonts w:asciiTheme="minorHAnsi" w:hAnsiTheme="minorHAnsi"/>
        </w:rPr>
      </w:pPr>
    </w:p>
    <w:p w:rsidRPr="00B15416" w:rsidR="00FA4B53" w:rsidRDefault="00034915" w14:paraId="3727FC0B" w14:textId="1F5F8B41">
      <w:pPr>
        <w:spacing w:before="40" w:after="40"/>
        <w:rPr>
          <w:rFonts w:asciiTheme="minorHAnsi" w:hAnsiTheme="minorHAnsi"/>
          <w:sz w:val="24"/>
          <w:szCs w:val="24"/>
        </w:rPr>
      </w:pPr>
      <w:r w:rsidRPr="00B15416">
        <w:rPr>
          <w:rFonts w:asciiTheme="minorHAnsi" w:hAnsiTheme="minorHAnsi"/>
          <w:b/>
          <w:bCs/>
          <w:color w:val="003153"/>
          <w:sz w:val="24"/>
          <w:szCs w:val="24"/>
        </w:rPr>
        <w:t>To</w:t>
      </w:r>
      <w:proofErr w:type="gramStart"/>
      <w:r w:rsidRPr="00B15416">
        <w:rPr>
          <w:rFonts w:asciiTheme="minorHAnsi" w:hAnsiTheme="minorHAnsi"/>
          <w:b/>
          <w:bCs/>
          <w:color w:val="003153"/>
          <w:sz w:val="24"/>
          <w:szCs w:val="24"/>
        </w:rPr>
        <w:t xml:space="preserve">:  </w:t>
      </w:r>
      <w:r w:rsidRPr="00B15416">
        <w:rPr>
          <w:rFonts w:asciiTheme="minorHAnsi" w:hAnsiTheme="minorHAnsi"/>
          <w:sz w:val="24"/>
          <w:szCs w:val="24"/>
        </w:rPr>
        <w:t>Board</w:t>
      </w:r>
      <w:proofErr w:type="gramEnd"/>
      <w:r w:rsidRPr="00B15416">
        <w:rPr>
          <w:rFonts w:asciiTheme="minorHAnsi" w:hAnsiTheme="minorHAnsi"/>
          <w:sz w:val="24"/>
          <w:szCs w:val="24"/>
        </w:rPr>
        <w:t xml:space="preserve"> of Education, [District Name]</w:t>
      </w:r>
    </w:p>
    <w:p w:rsidRPr="00B15416" w:rsidR="00FA4B53" w:rsidRDefault="00034915" w14:paraId="13FD1521" w14:textId="77777777">
      <w:pPr>
        <w:spacing w:before="40" w:after="40"/>
        <w:rPr>
          <w:rFonts w:asciiTheme="minorHAnsi" w:hAnsiTheme="minorHAnsi"/>
          <w:sz w:val="24"/>
          <w:szCs w:val="24"/>
        </w:rPr>
      </w:pPr>
      <w:r w:rsidRPr="00B15416">
        <w:rPr>
          <w:rFonts w:asciiTheme="minorHAnsi" w:hAnsiTheme="minorHAnsi"/>
          <w:b/>
          <w:bCs/>
          <w:color w:val="003153"/>
          <w:sz w:val="24"/>
          <w:szCs w:val="24"/>
        </w:rPr>
        <w:t>From</w:t>
      </w:r>
      <w:proofErr w:type="gramStart"/>
      <w:r w:rsidRPr="00B15416">
        <w:rPr>
          <w:rFonts w:asciiTheme="minorHAnsi" w:hAnsiTheme="minorHAnsi"/>
          <w:b/>
          <w:bCs/>
          <w:color w:val="003153"/>
          <w:sz w:val="24"/>
          <w:szCs w:val="24"/>
        </w:rPr>
        <w:t xml:space="preserve">:  </w:t>
      </w:r>
      <w:r w:rsidRPr="00B15416">
        <w:rPr>
          <w:rFonts w:asciiTheme="minorHAnsi" w:hAnsiTheme="minorHAnsi"/>
          <w:sz w:val="24"/>
          <w:szCs w:val="24"/>
        </w:rPr>
        <w:t>[</w:t>
      </w:r>
      <w:proofErr w:type="gramEnd"/>
      <w:r w:rsidRPr="00B15416">
        <w:rPr>
          <w:rFonts w:asciiTheme="minorHAnsi" w:hAnsiTheme="minorHAnsi"/>
          <w:sz w:val="24"/>
          <w:szCs w:val="24"/>
        </w:rPr>
        <w:t>Superintendent Name], Superintendent</w:t>
      </w:r>
    </w:p>
    <w:p w:rsidRPr="00B15416" w:rsidR="00FA4B53" w:rsidRDefault="00034915" w14:paraId="6F205260" w14:textId="77777777">
      <w:pPr>
        <w:spacing w:before="40" w:after="40"/>
        <w:rPr>
          <w:rFonts w:asciiTheme="minorHAnsi" w:hAnsiTheme="minorHAnsi"/>
          <w:sz w:val="24"/>
          <w:szCs w:val="24"/>
        </w:rPr>
      </w:pPr>
      <w:r w:rsidRPr="00B15416">
        <w:rPr>
          <w:rFonts w:asciiTheme="minorHAnsi" w:hAnsiTheme="minorHAnsi"/>
          <w:b/>
          <w:bCs/>
          <w:color w:val="003153"/>
          <w:sz w:val="24"/>
          <w:szCs w:val="24"/>
        </w:rPr>
        <w:t>Re</w:t>
      </w:r>
      <w:proofErr w:type="gramStart"/>
      <w:r w:rsidRPr="00B15416">
        <w:rPr>
          <w:rFonts w:asciiTheme="minorHAnsi" w:hAnsiTheme="minorHAnsi"/>
          <w:b/>
          <w:bCs/>
          <w:color w:val="003153"/>
          <w:sz w:val="24"/>
          <w:szCs w:val="24"/>
        </w:rPr>
        <w:t xml:space="preserve">:  </w:t>
      </w:r>
      <w:r w:rsidRPr="00B15416">
        <w:rPr>
          <w:rFonts w:asciiTheme="minorHAnsi" w:hAnsiTheme="minorHAnsi"/>
          <w:sz w:val="24"/>
          <w:szCs w:val="24"/>
        </w:rPr>
        <w:t>DALI</w:t>
      </w:r>
      <w:proofErr w:type="gramEnd"/>
      <w:r w:rsidRPr="00B15416">
        <w:rPr>
          <w:rFonts w:asciiTheme="minorHAnsi" w:hAnsiTheme="minorHAnsi"/>
          <w:sz w:val="24"/>
          <w:szCs w:val="24"/>
        </w:rPr>
        <w:t xml:space="preserve"> Membership: District Investment Recommendation</w:t>
      </w:r>
    </w:p>
    <w:p w:rsidRPr="00B15416" w:rsidR="00FA4B53" w:rsidRDefault="00034915" w14:paraId="46052057" w14:textId="77777777">
      <w:pPr>
        <w:spacing w:before="40" w:after="40"/>
        <w:rPr>
          <w:rFonts w:asciiTheme="minorHAnsi" w:hAnsiTheme="minorHAnsi"/>
          <w:sz w:val="24"/>
          <w:szCs w:val="24"/>
        </w:rPr>
      </w:pPr>
      <w:r w:rsidRPr="00B15416">
        <w:rPr>
          <w:rFonts w:asciiTheme="minorHAnsi" w:hAnsiTheme="minorHAnsi"/>
          <w:b/>
          <w:bCs/>
          <w:color w:val="003153"/>
          <w:sz w:val="24"/>
          <w:szCs w:val="24"/>
        </w:rPr>
        <w:t>Date</w:t>
      </w:r>
      <w:proofErr w:type="gramStart"/>
      <w:r w:rsidRPr="00B15416">
        <w:rPr>
          <w:rFonts w:asciiTheme="minorHAnsi" w:hAnsiTheme="minorHAnsi"/>
          <w:b/>
          <w:bCs/>
          <w:color w:val="003153"/>
          <w:sz w:val="24"/>
          <w:szCs w:val="24"/>
        </w:rPr>
        <w:t xml:space="preserve">:  </w:t>
      </w:r>
      <w:r w:rsidRPr="00B15416">
        <w:rPr>
          <w:rFonts w:asciiTheme="minorHAnsi" w:hAnsiTheme="minorHAnsi"/>
          <w:sz w:val="24"/>
          <w:szCs w:val="24"/>
        </w:rPr>
        <w:t>[</w:t>
      </w:r>
      <w:proofErr w:type="gramEnd"/>
      <w:r w:rsidRPr="00B15416">
        <w:rPr>
          <w:rFonts w:asciiTheme="minorHAnsi" w:hAnsiTheme="minorHAnsi"/>
          <w:sz w:val="24"/>
          <w:szCs w:val="24"/>
        </w:rPr>
        <w:t>Date]</w:t>
      </w:r>
    </w:p>
    <w:p w:rsidRPr="00B15416" w:rsidR="00FA4B53" w:rsidRDefault="00FA4B53" w14:paraId="4DB67FFF" w14:textId="77777777">
      <w:pPr>
        <w:pBdr>
          <w:bottom w:val="single" w:color="60A26A" w:sz="8" w:space="1"/>
        </w:pBdr>
        <w:spacing w:after="240"/>
        <w:rPr>
          <w:rFonts w:asciiTheme="minorHAnsi" w:hAnsiTheme="minorHAnsi"/>
        </w:rPr>
      </w:pPr>
    </w:p>
    <w:p w:rsidRPr="00B15416" w:rsidR="00FA4B53" w:rsidRDefault="00034915" w14:paraId="6D594408" w14:textId="77777777">
      <w:pPr>
        <w:spacing w:after="80"/>
        <w:rPr>
          <w:rFonts w:asciiTheme="minorHAnsi" w:hAnsiTheme="minorHAnsi"/>
          <w:sz w:val="28"/>
          <w:szCs w:val="28"/>
        </w:rPr>
      </w:pPr>
      <w:r w:rsidRPr="00B15416">
        <w:rPr>
          <w:rFonts w:asciiTheme="minorHAnsi" w:hAnsiTheme="minorHAnsi"/>
          <w:b/>
          <w:bCs/>
          <w:color w:val="003153"/>
          <w:sz w:val="28"/>
          <w:szCs w:val="28"/>
        </w:rPr>
        <w:t>Recommendation: DALI Membership for [District Name]</w:t>
      </w:r>
    </w:p>
    <w:p w:rsidRPr="00B15416" w:rsidR="00FA4B53" w:rsidRDefault="00034915" w14:paraId="1493E46A" w14:textId="77777777">
      <w:pPr>
        <w:spacing w:after="60"/>
        <w:rPr>
          <w:rFonts w:asciiTheme="minorHAnsi" w:hAnsiTheme="minorHAnsi"/>
        </w:rPr>
      </w:pPr>
      <w:r w:rsidRPr="00B15416">
        <w:rPr>
          <w:rFonts w:asciiTheme="minorHAnsi" w:hAnsiTheme="minorHAnsi"/>
          <w:i/>
          <w:iCs/>
          <w:color w:val="666666"/>
          <w:sz w:val="20"/>
          <w:szCs w:val="20"/>
        </w:rPr>
        <w:t>A district-level investment in leadership, peer networks, and national recognition</w:t>
      </w:r>
    </w:p>
    <w:p w:rsidRPr="00B15416" w:rsidR="00FA4B53" w:rsidRDefault="00FA4B53" w14:paraId="08AE7394" w14:textId="77777777">
      <w:pPr>
        <w:pBdr>
          <w:bottom w:val="single" w:color="60A26A" w:sz="8" w:space="1"/>
        </w:pBdr>
        <w:spacing w:after="240"/>
        <w:rPr>
          <w:rFonts w:asciiTheme="minorHAnsi" w:hAnsiTheme="minorHAnsi"/>
        </w:rPr>
      </w:pPr>
    </w:p>
    <w:p w:rsidRPr="00B15416" w:rsidR="00FA4B53" w:rsidRDefault="00034915" w14:paraId="2794A9AB" w14:textId="77777777">
      <w:pPr>
        <w:spacing w:before="320" w:after="120"/>
        <w:rPr>
          <w:rFonts w:asciiTheme="minorHAnsi" w:hAnsiTheme="minorHAnsi"/>
          <w:sz w:val="28"/>
          <w:szCs w:val="28"/>
        </w:rPr>
      </w:pPr>
      <w:r w:rsidRPr="00B15416">
        <w:rPr>
          <w:rFonts w:asciiTheme="minorHAnsi" w:hAnsiTheme="minorHAnsi"/>
          <w:b/>
          <w:bCs/>
          <w:color w:val="003153"/>
          <w:sz w:val="28"/>
          <w:szCs w:val="28"/>
        </w:rPr>
        <w:t>Summary</w:t>
      </w:r>
    </w:p>
    <w:p w:rsidRPr="00B15416" w:rsidR="00FA4B53" w:rsidRDefault="00034915" w14:paraId="0D3DC1BE" w14:textId="77777777">
      <w:pPr>
        <w:spacing w:after="180"/>
        <w:rPr>
          <w:rFonts w:asciiTheme="minorHAnsi" w:hAnsiTheme="minorHAnsi"/>
          <w:sz w:val="24"/>
          <w:szCs w:val="24"/>
        </w:rPr>
      </w:pPr>
      <w:r w:rsidRPr="00B15416">
        <w:rPr>
          <w:rFonts w:asciiTheme="minorHAnsi" w:hAnsiTheme="minorHAnsi"/>
          <w:sz w:val="24"/>
          <w:szCs w:val="24"/>
        </w:rPr>
        <w:t>I am requesting board approval for an annual membership in the District Administration Leadership Institute (DALI), a national professional network for superintendents and their executive cabinet.</w:t>
      </w:r>
    </w:p>
    <w:p w:rsidRPr="00B15416" w:rsidR="00FA4B53" w:rsidRDefault="00034915" w14:paraId="153E477B" w14:textId="77777777">
      <w:pPr>
        <w:spacing w:after="180"/>
        <w:rPr>
          <w:rFonts w:asciiTheme="minorHAnsi" w:hAnsiTheme="minorHAnsi"/>
          <w:sz w:val="24"/>
          <w:szCs w:val="24"/>
        </w:rPr>
      </w:pPr>
      <w:r w:rsidRPr="00B15416">
        <w:rPr>
          <w:rFonts w:asciiTheme="minorHAnsi" w:hAnsiTheme="minorHAnsi"/>
          <w:sz w:val="24"/>
          <w:szCs w:val="24"/>
        </w:rPr>
        <w:t>This membership directly supports our district's leadership capacity, advances our ability to solve complex operational challenges, and positions [District Name] for national recognition alongside peer districts we benchmark ourselves against. The investment is consistent with the board's stated priorities around leadership development, community reputation, and district performance.</w:t>
      </w:r>
    </w:p>
    <w:p w:rsidRPr="00B15416" w:rsidR="00FA4B53" w:rsidRDefault="00FA4B53" w14:paraId="1148E8AB" w14:textId="77777777">
      <w:pPr>
        <w:pBdr>
          <w:bottom w:val="single" w:color="60A26A" w:sz="8" w:space="1"/>
        </w:pBdr>
        <w:spacing w:after="240"/>
        <w:rPr>
          <w:rFonts w:asciiTheme="minorHAnsi" w:hAnsiTheme="minorHAnsi"/>
        </w:rPr>
      </w:pPr>
    </w:p>
    <w:p w:rsidRPr="00B15416" w:rsidR="00FA4B53" w:rsidRDefault="00034915" w14:paraId="35129754" w14:textId="77777777">
      <w:pPr>
        <w:spacing w:before="320" w:after="120"/>
        <w:rPr>
          <w:rFonts w:asciiTheme="minorHAnsi" w:hAnsiTheme="minorHAnsi"/>
          <w:sz w:val="28"/>
          <w:szCs w:val="28"/>
        </w:rPr>
      </w:pPr>
      <w:r w:rsidRPr="00B15416">
        <w:rPr>
          <w:rFonts w:asciiTheme="minorHAnsi" w:hAnsiTheme="minorHAnsi"/>
          <w:b/>
          <w:bCs/>
          <w:color w:val="003153"/>
          <w:sz w:val="28"/>
          <w:szCs w:val="28"/>
        </w:rPr>
        <w:t>What DALI Is</w:t>
      </w:r>
    </w:p>
    <w:p w:rsidRPr="00B15416" w:rsidR="00FA4B53" w:rsidRDefault="00034915" w14:paraId="254435A1" w14:textId="45F55080">
      <w:pPr>
        <w:spacing w:after="180"/>
        <w:rPr>
          <w:rFonts w:asciiTheme="minorHAnsi" w:hAnsiTheme="minorHAnsi"/>
          <w:sz w:val="24"/>
          <w:szCs w:val="24"/>
        </w:rPr>
      </w:pPr>
      <w:r w:rsidRPr="00B15416">
        <w:rPr>
          <w:rFonts w:asciiTheme="minorHAnsi" w:hAnsiTheme="minorHAnsi"/>
          <w:sz w:val="24"/>
          <w:szCs w:val="24"/>
        </w:rPr>
        <w:t xml:space="preserve">DALI is the professional membership organization for K-12 superintendents and district executive leaders. </w:t>
      </w:r>
      <w:r w:rsidRPr="00B15416" w:rsidR="00B15416">
        <w:rPr>
          <w:rFonts w:asciiTheme="minorHAnsi" w:hAnsiTheme="minorHAnsi"/>
          <w:sz w:val="24"/>
          <w:szCs w:val="24"/>
        </w:rPr>
        <w:t xml:space="preserve">DALI </w:t>
      </w:r>
      <w:r w:rsidRPr="00B15416">
        <w:rPr>
          <w:rFonts w:asciiTheme="minorHAnsi" w:hAnsiTheme="minorHAnsi"/>
          <w:sz w:val="24"/>
          <w:szCs w:val="24"/>
        </w:rPr>
        <w:t xml:space="preserve">functions as a peer network where superintendents across the country meet in small, confidential settings to work through the challenges </w:t>
      </w:r>
      <w:r w:rsidRPr="00B15416" w:rsidR="00B15416">
        <w:rPr>
          <w:rFonts w:asciiTheme="minorHAnsi" w:hAnsiTheme="minorHAnsi"/>
          <w:sz w:val="24"/>
          <w:szCs w:val="24"/>
        </w:rPr>
        <w:t>of district leadership</w:t>
      </w:r>
      <w:r w:rsidRPr="00B15416">
        <w:rPr>
          <w:rFonts w:asciiTheme="minorHAnsi" w:hAnsiTheme="minorHAnsi"/>
          <w:sz w:val="24"/>
          <w:szCs w:val="24"/>
        </w:rPr>
        <w:t>.</w:t>
      </w:r>
    </w:p>
    <w:p w:rsidRPr="00B15416" w:rsidR="00FA4B53" w:rsidRDefault="00034915" w14:paraId="44CA193C" w14:textId="39858A08">
      <w:pPr>
        <w:spacing w:after="180"/>
        <w:rPr>
          <w:rFonts w:asciiTheme="minorHAnsi" w:hAnsiTheme="minorHAnsi"/>
          <w:sz w:val="24"/>
          <w:szCs w:val="24"/>
        </w:rPr>
      </w:pPr>
      <w:r w:rsidRPr="00B15416">
        <w:rPr>
          <w:rFonts w:asciiTheme="minorHAnsi" w:hAnsiTheme="minorHAnsi"/>
          <w:sz w:val="24"/>
          <w:szCs w:val="24"/>
        </w:rPr>
        <w:t xml:space="preserve">DALI is organized around District Administration, the national publication serving more than 100,000 K-12 leaders. Membership connects our district to that network through a year-round digital platform, </w:t>
      </w:r>
      <w:r w:rsidRPr="00B15416" w:rsidR="00B15416">
        <w:rPr>
          <w:rFonts w:asciiTheme="minorHAnsi" w:hAnsiTheme="minorHAnsi"/>
          <w:b/>
          <w:bCs/>
          <w:sz w:val="24"/>
          <w:szCs w:val="24"/>
        </w:rPr>
        <w:t xml:space="preserve">DA+, </w:t>
      </w:r>
      <w:r w:rsidRPr="00B15416" w:rsidR="00B15416">
        <w:rPr>
          <w:rFonts w:asciiTheme="minorHAnsi" w:hAnsiTheme="minorHAnsi"/>
          <w:sz w:val="24"/>
          <w:szCs w:val="24"/>
        </w:rPr>
        <w:t xml:space="preserve">provides </w:t>
      </w:r>
      <w:r w:rsidRPr="00B15416">
        <w:rPr>
          <w:rFonts w:asciiTheme="minorHAnsi" w:hAnsiTheme="minorHAnsi"/>
          <w:sz w:val="24"/>
          <w:szCs w:val="24"/>
        </w:rPr>
        <w:t>priority access to leadership summits</w:t>
      </w:r>
      <w:r w:rsidRPr="00B15416">
        <w:rPr>
          <w:rFonts w:asciiTheme="minorHAnsi" w:hAnsiTheme="minorHAnsi"/>
          <w:sz w:val="24"/>
          <w:szCs w:val="24"/>
        </w:rPr>
        <w:t xml:space="preserve"> and recognition programs that place our district alongside the strongest performers in public education nationally.</w:t>
      </w:r>
    </w:p>
    <w:p w:rsidRPr="00B15416" w:rsidR="00FA4B53" w:rsidRDefault="00FA4B53" w14:paraId="1836F209" w14:textId="77777777">
      <w:pPr>
        <w:pBdr>
          <w:bottom w:val="single" w:color="60A26A" w:sz="8" w:space="1"/>
        </w:pBdr>
        <w:spacing w:after="240"/>
        <w:rPr>
          <w:rFonts w:asciiTheme="minorHAnsi" w:hAnsiTheme="minorHAnsi"/>
        </w:rPr>
      </w:pPr>
    </w:p>
    <w:p w:rsidR="00B15416" w:rsidRDefault="00B15416" w14:paraId="2BB395DD" w14:textId="77777777">
      <w:pPr>
        <w:rPr>
          <w:rFonts w:asciiTheme="minorHAnsi" w:hAnsiTheme="minorHAnsi"/>
          <w:b/>
          <w:bCs/>
          <w:color w:val="003153"/>
          <w:sz w:val="26"/>
          <w:szCs w:val="26"/>
        </w:rPr>
      </w:pPr>
      <w:r>
        <w:rPr>
          <w:rFonts w:asciiTheme="minorHAnsi" w:hAnsiTheme="minorHAnsi"/>
          <w:b/>
          <w:bCs/>
          <w:color w:val="003153"/>
          <w:sz w:val="26"/>
          <w:szCs w:val="26"/>
        </w:rPr>
        <w:br w:type="page"/>
      </w:r>
    </w:p>
    <w:p w:rsidR="00382885" w:rsidRDefault="00382885" w14:paraId="5D7F9833" w14:textId="77777777">
      <w:pPr>
        <w:spacing w:before="320" w:after="120"/>
        <w:rPr>
          <w:rFonts w:asciiTheme="minorHAnsi" w:hAnsiTheme="minorHAnsi"/>
          <w:b/>
          <w:bCs/>
          <w:color w:val="003153"/>
          <w:sz w:val="28"/>
          <w:szCs w:val="28"/>
        </w:rPr>
      </w:pPr>
    </w:p>
    <w:p w:rsidRPr="00B15416" w:rsidR="00FA4B53" w:rsidRDefault="00034915" w14:paraId="0EEFF194" w14:textId="1BCE898D">
      <w:pPr>
        <w:spacing w:before="320" w:after="120"/>
        <w:rPr>
          <w:rFonts w:asciiTheme="minorHAnsi" w:hAnsiTheme="minorHAnsi"/>
          <w:sz w:val="28"/>
          <w:szCs w:val="28"/>
        </w:rPr>
      </w:pPr>
      <w:r w:rsidRPr="00B15416">
        <w:rPr>
          <w:rFonts w:asciiTheme="minorHAnsi" w:hAnsiTheme="minorHAnsi"/>
          <w:b/>
          <w:bCs/>
          <w:color w:val="003153"/>
          <w:sz w:val="28"/>
          <w:szCs w:val="28"/>
        </w:rPr>
        <w:t>What This Investment Delivers for [District Name]</w:t>
      </w:r>
    </w:p>
    <w:p w:rsidRPr="00B15416" w:rsidR="00FA4B53" w:rsidRDefault="00034915" w14:paraId="261377FC" w14:textId="77777777">
      <w:pPr>
        <w:spacing w:before="240" w:after="60"/>
        <w:rPr>
          <w:rFonts w:asciiTheme="minorHAnsi" w:hAnsiTheme="minorHAnsi"/>
          <w:sz w:val="24"/>
          <w:szCs w:val="24"/>
        </w:rPr>
      </w:pPr>
      <w:r w:rsidRPr="00B15416">
        <w:rPr>
          <w:rFonts w:asciiTheme="minorHAnsi" w:hAnsiTheme="minorHAnsi"/>
          <w:b/>
          <w:bCs/>
          <w:color w:val="003153"/>
          <w:sz w:val="24"/>
          <w:szCs w:val="24"/>
        </w:rPr>
        <w:t>Access to a national peer network</w:t>
      </w:r>
    </w:p>
    <w:p w:rsidRPr="00B15416" w:rsidR="00FA4B53" w:rsidRDefault="00034915" w14:paraId="53EEC162" w14:textId="77777777">
      <w:pPr>
        <w:spacing w:after="160"/>
        <w:rPr>
          <w:rFonts w:asciiTheme="minorHAnsi" w:hAnsiTheme="minorHAnsi"/>
          <w:sz w:val="24"/>
          <w:szCs w:val="24"/>
        </w:rPr>
      </w:pPr>
      <w:r w:rsidRPr="00B15416">
        <w:rPr>
          <w:rFonts w:asciiTheme="minorHAnsi" w:hAnsiTheme="minorHAnsi"/>
          <w:sz w:val="24"/>
          <w:szCs w:val="24"/>
        </w:rPr>
        <w:t>DA+, DALI's digital leadership platform, connects us immediately to a community of superintendents sharing tested strategies on the exact challenges we face. The guidance available through this network is both faster and more field-tested than what we can source locally.</w:t>
      </w:r>
    </w:p>
    <w:p w:rsidRPr="00B15416" w:rsidR="00FA4B53" w:rsidRDefault="00034915" w14:paraId="097DA758" w14:textId="77777777">
      <w:pPr>
        <w:spacing w:before="240" w:after="60"/>
        <w:rPr>
          <w:rFonts w:asciiTheme="minorHAnsi" w:hAnsiTheme="minorHAnsi"/>
          <w:sz w:val="24"/>
          <w:szCs w:val="24"/>
        </w:rPr>
      </w:pPr>
      <w:r w:rsidRPr="00B15416">
        <w:rPr>
          <w:rFonts w:asciiTheme="minorHAnsi" w:hAnsiTheme="minorHAnsi"/>
          <w:b/>
          <w:bCs/>
          <w:color w:val="003153"/>
          <w:sz w:val="24"/>
          <w:szCs w:val="24"/>
        </w:rPr>
        <w:t>Leadership summits built for executive dialogue</w:t>
      </w:r>
    </w:p>
    <w:p w:rsidRPr="00B15416" w:rsidR="00FA4B53" w:rsidP="6F167B16" w:rsidRDefault="00034915" w14:paraId="34898D2C" w14:textId="4F8763F8">
      <w:pPr>
        <w:spacing w:after="160"/>
        <w:rPr>
          <w:rFonts w:ascii="Aptos" w:hAnsi="Aptos" w:asciiTheme="minorAscii" w:hAnsiTheme="minorAscii"/>
          <w:sz w:val="24"/>
          <w:szCs w:val="24"/>
        </w:rPr>
      </w:pPr>
      <w:r w:rsidRPr="6F167B16" w:rsidR="00034915">
        <w:rPr>
          <w:rFonts w:ascii="Aptos" w:hAnsi="Aptos" w:asciiTheme="minorAscii" w:hAnsiTheme="minorAscii"/>
          <w:sz w:val="24"/>
          <w:szCs w:val="24"/>
        </w:rPr>
        <w:t xml:space="preserve">DALI summits are small, peer-led, and structured around current district challenges </w:t>
      </w:r>
      <w:r w:rsidRPr="6F167B16" w:rsidR="7918CC16">
        <w:rPr>
          <w:rFonts w:ascii="Aptos" w:hAnsi="Aptos" w:asciiTheme="minorAscii" w:hAnsiTheme="minorAscii"/>
          <w:sz w:val="24"/>
          <w:szCs w:val="24"/>
        </w:rPr>
        <w:t>.</w:t>
      </w:r>
      <w:r w:rsidRPr="6F167B16" w:rsidR="00034915">
        <w:rPr>
          <w:rFonts w:ascii="Aptos" w:hAnsi="Aptos" w:asciiTheme="minorAscii" w:hAnsiTheme="minorAscii"/>
          <w:sz w:val="24"/>
          <w:szCs w:val="24"/>
        </w:rPr>
        <w:t xml:space="preserve"> Our leadership team has priority access before general registration opens, so we can </w:t>
      </w:r>
      <w:r w:rsidRPr="6F167B16" w:rsidR="00034915">
        <w:rPr>
          <w:rFonts w:ascii="Aptos" w:hAnsi="Aptos" w:asciiTheme="minorAscii" w:hAnsiTheme="minorAscii"/>
          <w:sz w:val="24"/>
          <w:szCs w:val="24"/>
        </w:rPr>
        <w:t>participate</w:t>
      </w:r>
      <w:r w:rsidRPr="6F167B16" w:rsidR="00034915">
        <w:rPr>
          <w:rFonts w:ascii="Aptos" w:hAnsi="Aptos" w:asciiTheme="minorAscii" w:hAnsiTheme="minorAscii"/>
          <w:sz w:val="24"/>
          <w:szCs w:val="24"/>
        </w:rPr>
        <w:t xml:space="preserve"> when the timing and topic are most relevant to our priorities.</w:t>
      </w:r>
    </w:p>
    <w:p w:rsidRPr="00B15416" w:rsidR="00FA4B53" w:rsidRDefault="00034915" w14:paraId="1BF99F49" w14:textId="77777777">
      <w:pPr>
        <w:spacing w:before="240" w:after="60"/>
        <w:rPr>
          <w:rFonts w:asciiTheme="minorHAnsi" w:hAnsiTheme="minorHAnsi"/>
          <w:sz w:val="24"/>
          <w:szCs w:val="24"/>
        </w:rPr>
      </w:pPr>
      <w:r w:rsidRPr="00B15416">
        <w:rPr>
          <w:rFonts w:asciiTheme="minorHAnsi" w:hAnsiTheme="minorHAnsi"/>
          <w:b/>
          <w:bCs/>
          <w:color w:val="003153"/>
          <w:sz w:val="24"/>
          <w:szCs w:val="24"/>
        </w:rPr>
        <w:t>Professional development for cabinet-level leaders</w:t>
      </w:r>
    </w:p>
    <w:p w:rsidRPr="00B15416" w:rsidR="00FA4B53" w:rsidP="6F167B16" w:rsidRDefault="00034915" w14:paraId="5260863D" w14:textId="658CF969">
      <w:pPr>
        <w:pStyle w:val="Normal"/>
        <w:suppressLineNumbers w:val="0"/>
        <w:bidi w:val="0"/>
        <w:spacing w:before="0" w:beforeAutospacing="off" w:after="160" w:afterAutospacing="off" w:line="259" w:lineRule="auto"/>
        <w:ind w:left="0" w:right="0"/>
        <w:jc w:val="left"/>
        <w:rPr>
          <w:rFonts w:ascii="Aptos" w:hAnsi="Aptos" w:asciiTheme="minorAscii" w:hAnsiTheme="minorAscii"/>
          <w:sz w:val="24"/>
          <w:szCs w:val="24"/>
        </w:rPr>
      </w:pPr>
      <w:r w:rsidRPr="6F167B16" w:rsidR="00034915">
        <w:rPr>
          <w:rFonts w:ascii="Aptos" w:hAnsi="Aptos" w:asciiTheme="minorAscii" w:hAnsiTheme="minorAscii"/>
          <w:sz w:val="24"/>
          <w:szCs w:val="24"/>
        </w:rPr>
        <w:t>D</w:t>
      </w:r>
      <w:r w:rsidRPr="6F167B16" w:rsidR="2985D712">
        <w:rPr>
          <w:rFonts w:ascii="Aptos" w:hAnsi="Aptos" w:asciiTheme="minorAscii" w:hAnsiTheme="minorAscii"/>
          <w:sz w:val="24"/>
          <w:szCs w:val="24"/>
        </w:rPr>
        <w:t>ALI</w:t>
      </w:r>
      <w:r w:rsidRPr="6F167B16" w:rsidR="00034915">
        <w:rPr>
          <w:rFonts w:ascii="Aptos" w:hAnsi="Aptos" w:asciiTheme="minorAscii" w:hAnsiTheme="minorAscii"/>
          <w:sz w:val="24"/>
          <w:szCs w:val="24"/>
        </w:rPr>
        <w:t xml:space="preserve"> membership extends event access and peer community to our deputy and cabinet leaders, not just to me. Strong cabinet development is one of the clearest predictors of sustained district performance.</w:t>
      </w:r>
    </w:p>
    <w:p w:rsidRPr="00B15416" w:rsidR="00FA4B53" w:rsidRDefault="00034915" w14:paraId="5C0AC061" w14:textId="77777777">
      <w:pPr>
        <w:spacing w:before="240" w:after="60"/>
        <w:rPr>
          <w:rFonts w:asciiTheme="minorHAnsi" w:hAnsiTheme="minorHAnsi"/>
          <w:sz w:val="24"/>
          <w:szCs w:val="24"/>
        </w:rPr>
      </w:pPr>
      <w:r w:rsidRPr="00B15416">
        <w:rPr>
          <w:rFonts w:asciiTheme="minorHAnsi" w:hAnsiTheme="minorHAnsi"/>
          <w:b/>
          <w:bCs/>
          <w:color w:val="003153"/>
          <w:sz w:val="24"/>
          <w:szCs w:val="24"/>
        </w:rPr>
        <w:t>National recognition for our district's work</w:t>
      </w:r>
    </w:p>
    <w:p w:rsidRPr="00B15416" w:rsidR="00FA4B53" w:rsidRDefault="00034915" w14:paraId="23832A7F" w14:textId="77777777">
      <w:pPr>
        <w:spacing w:after="160"/>
        <w:rPr>
          <w:rFonts w:asciiTheme="minorHAnsi" w:hAnsiTheme="minorHAnsi"/>
          <w:sz w:val="24"/>
          <w:szCs w:val="24"/>
        </w:rPr>
      </w:pPr>
      <w:r w:rsidRPr="00B15416">
        <w:rPr>
          <w:rFonts w:asciiTheme="minorHAnsi" w:hAnsiTheme="minorHAnsi"/>
          <w:sz w:val="24"/>
          <w:szCs w:val="24"/>
        </w:rPr>
        <w:t>DALI members are eligible for DA Awards of Distinction, including Superintendent of the Year, Women of Distinction, and Districts of Distinction. Recognition through District Administration's platforms reaches more than 100,000 K-12 leaders and strengthens our standing in state and national education conversations.</w:t>
      </w:r>
    </w:p>
    <w:p w:rsidRPr="00B15416" w:rsidR="00FA4B53" w:rsidRDefault="00034915" w14:paraId="7A021B22" w14:textId="77777777">
      <w:pPr>
        <w:spacing w:before="240" w:after="60"/>
        <w:rPr>
          <w:rFonts w:asciiTheme="minorHAnsi" w:hAnsiTheme="minorHAnsi"/>
          <w:sz w:val="24"/>
          <w:szCs w:val="24"/>
        </w:rPr>
      </w:pPr>
      <w:r w:rsidRPr="00B15416">
        <w:rPr>
          <w:rFonts w:asciiTheme="minorHAnsi" w:hAnsiTheme="minorHAnsi"/>
          <w:b/>
          <w:bCs/>
          <w:color w:val="003153"/>
          <w:sz w:val="24"/>
          <w:szCs w:val="24"/>
        </w:rPr>
        <w:t>Recruitment and retention positioning</w:t>
      </w:r>
    </w:p>
    <w:p w:rsidRPr="00B15416" w:rsidR="00FA4B53" w:rsidRDefault="00034915" w14:paraId="3DD7CEC1" w14:textId="77777777">
      <w:pPr>
        <w:spacing w:after="160"/>
        <w:rPr>
          <w:rFonts w:asciiTheme="minorHAnsi" w:hAnsiTheme="minorHAnsi"/>
          <w:sz w:val="24"/>
          <w:szCs w:val="24"/>
        </w:rPr>
      </w:pPr>
      <w:r w:rsidRPr="00B15416">
        <w:rPr>
          <w:rFonts w:asciiTheme="minorHAnsi" w:hAnsiTheme="minorHAnsi"/>
          <w:sz w:val="24"/>
          <w:szCs w:val="24"/>
        </w:rPr>
        <w:t>Districts that invest in executive leadership development attract stronger candidates and retain the cabinet leaders already here. National recognition and peer network affiliation are visible signals to the field that [District Name] is a place where leaders grow.</w:t>
      </w:r>
    </w:p>
    <w:p w:rsidRPr="00B15416" w:rsidR="00FA4B53" w:rsidRDefault="00FA4B53" w14:paraId="1B238F11" w14:textId="77777777">
      <w:pPr>
        <w:pBdr>
          <w:bottom w:val="single" w:color="60A26A" w:sz="8" w:space="1"/>
        </w:pBdr>
        <w:spacing w:after="240"/>
        <w:rPr>
          <w:rFonts w:asciiTheme="minorHAnsi" w:hAnsiTheme="minorHAnsi"/>
        </w:rPr>
      </w:pPr>
    </w:p>
    <w:p w:rsidRPr="00B15416" w:rsidR="00FA4B53" w:rsidRDefault="00034915" w14:paraId="3E34478F" w14:textId="77777777">
      <w:pPr>
        <w:spacing w:before="320" w:after="120"/>
        <w:rPr>
          <w:rFonts w:asciiTheme="minorHAnsi" w:hAnsiTheme="minorHAnsi"/>
          <w:sz w:val="28"/>
          <w:szCs w:val="28"/>
        </w:rPr>
      </w:pPr>
      <w:r w:rsidRPr="00B15416">
        <w:rPr>
          <w:rFonts w:asciiTheme="minorHAnsi" w:hAnsiTheme="minorHAnsi"/>
          <w:b/>
          <w:bCs/>
          <w:color w:val="003153"/>
          <w:sz w:val="28"/>
          <w:szCs w:val="28"/>
        </w:rPr>
        <w:t>Investment</w:t>
      </w:r>
    </w:p>
    <w:p w:rsidR="00B15416" w:rsidRDefault="00034915" w14:paraId="76A9FE41" w14:textId="0482D430">
      <w:pPr>
        <w:spacing w:after="180"/>
        <w:rPr>
          <w:rFonts w:asciiTheme="minorHAnsi" w:hAnsiTheme="minorHAnsi"/>
          <w:sz w:val="24"/>
          <w:szCs w:val="24"/>
        </w:rPr>
      </w:pPr>
      <w:r w:rsidRPr="00B15416">
        <w:rPr>
          <w:rFonts w:asciiTheme="minorHAnsi" w:hAnsiTheme="minorHAnsi"/>
          <w:sz w:val="24"/>
          <w:szCs w:val="24"/>
        </w:rPr>
        <w:t>DALI membership is structured in three tiers. I am recommending [Standard / Deluxe / Premium] membership for [District Name], which is the most appropriate fit for our district's size and leadership structure.</w:t>
      </w:r>
    </w:p>
    <w:p w:rsidR="00B15416" w:rsidRDefault="00B15416" w14:paraId="2A12EC23" w14:textId="77777777">
      <w:pPr>
        <w:rPr>
          <w:rFonts w:asciiTheme="minorHAnsi" w:hAnsiTheme="minorHAnsi"/>
          <w:sz w:val="24"/>
          <w:szCs w:val="24"/>
        </w:rPr>
      </w:pPr>
      <w:r>
        <w:rPr>
          <w:rFonts w:asciiTheme="minorHAnsi" w:hAnsiTheme="minorHAnsi"/>
          <w:sz w:val="24"/>
          <w:szCs w:val="24"/>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065"/>
        <w:gridCol w:w="1800"/>
        <w:gridCol w:w="5495"/>
      </w:tblGrid>
      <w:tr w:rsidRPr="00B15416" w:rsidR="00FA4B53" w:rsidTr="690621F7" w14:paraId="04D94862" w14:textId="77777777">
        <w:tblPrEx>
          <w:tblCellMar>
            <w:top w:w="0" w:type="dxa"/>
            <w:bottom w:w="0" w:type="dxa"/>
          </w:tblCellMar>
        </w:tblPrEx>
        <w:trPr>
          <w:tblHeader/>
        </w:trPr>
        <w:tc>
          <w:tcPr>
            <w:tcW w:w="2065" w:type="dxa"/>
            <w:shd w:val="clear" w:color="auto" w:fill="003153"/>
            <w:tcMar>
              <w:top w:w="100" w:type="dxa"/>
              <w:left w:w="140" w:type="dxa"/>
              <w:bottom w:w="100" w:type="dxa"/>
              <w:right w:w="140" w:type="dxa"/>
            </w:tcMar>
          </w:tcPr>
          <w:p w:rsidRPr="00B15416" w:rsidR="00FA4B53" w:rsidRDefault="00034915" w14:paraId="728C047D" w14:textId="77777777">
            <w:pPr>
              <w:rPr>
                <w:rFonts w:asciiTheme="minorHAnsi" w:hAnsiTheme="minorHAnsi"/>
                <w:sz w:val="22"/>
                <w:szCs w:val="22"/>
              </w:rPr>
            </w:pPr>
            <w:r w:rsidRPr="00B15416">
              <w:rPr>
                <w:rFonts w:asciiTheme="minorHAnsi" w:hAnsiTheme="minorHAnsi"/>
                <w:b/>
                <w:bCs/>
                <w:color w:val="FFFFFF"/>
                <w:sz w:val="22"/>
                <w:szCs w:val="22"/>
              </w:rPr>
              <w:lastRenderedPageBreak/>
              <w:t>Tier</w:t>
            </w:r>
          </w:p>
        </w:tc>
        <w:tc>
          <w:tcPr>
            <w:tcW w:w="1800" w:type="dxa"/>
            <w:shd w:val="clear" w:color="auto" w:fill="003153"/>
            <w:tcMar>
              <w:top w:w="100" w:type="dxa"/>
              <w:left w:w="140" w:type="dxa"/>
              <w:bottom w:w="100" w:type="dxa"/>
              <w:right w:w="140" w:type="dxa"/>
            </w:tcMar>
          </w:tcPr>
          <w:p w:rsidRPr="00B15416" w:rsidR="00FA4B53" w:rsidRDefault="00034915" w14:paraId="00951970" w14:textId="77777777">
            <w:pPr>
              <w:rPr>
                <w:rFonts w:asciiTheme="minorHAnsi" w:hAnsiTheme="minorHAnsi"/>
                <w:sz w:val="22"/>
                <w:szCs w:val="22"/>
              </w:rPr>
            </w:pPr>
            <w:r w:rsidRPr="00B15416">
              <w:rPr>
                <w:rFonts w:asciiTheme="minorHAnsi" w:hAnsiTheme="minorHAnsi"/>
                <w:b/>
                <w:bCs/>
                <w:color w:val="FFFFFF"/>
                <w:sz w:val="22"/>
                <w:szCs w:val="22"/>
              </w:rPr>
              <w:t>Annual Dues</w:t>
            </w:r>
          </w:p>
        </w:tc>
        <w:tc>
          <w:tcPr>
            <w:tcW w:w="5495" w:type="dxa"/>
            <w:shd w:val="clear" w:color="auto" w:fill="003153"/>
            <w:tcMar>
              <w:top w:w="100" w:type="dxa"/>
              <w:left w:w="140" w:type="dxa"/>
              <w:bottom w:w="100" w:type="dxa"/>
              <w:right w:w="140" w:type="dxa"/>
            </w:tcMar>
          </w:tcPr>
          <w:p w:rsidRPr="00B15416" w:rsidR="00FA4B53" w:rsidRDefault="00034915" w14:paraId="72FD920F" w14:textId="77777777">
            <w:pPr>
              <w:rPr>
                <w:rFonts w:asciiTheme="minorHAnsi" w:hAnsiTheme="minorHAnsi"/>
                <w:sz w:val="22"/>
                <w:szCs w:val="22"/>
              </w:rPr>
            </w:pPr>
            <w:r w:rsidRPr="00B15416">
              <w:rPr>
                <w:rFonts w:asciiTheme="minorHAnsi" w:hAnsiTheme="minorHAnsi"/>
                <w:b/>
                <w:bCs/>
                <w:color w:val="FFFFFF"/>
                <w:sz w:val="22"/>
                <w:szCs w:val="22"/>
              </w:rPr>
              <w:t>What It Covers</w:t>
            </w:r>
          </w:p>
        </w:tc>
      </w:tr>
      <w:tr w:rsidRPr="00B15416" w:rsidR="00FA4B53" w:rsidTr="690621F7" w14:paraId="3DF59311" w14:textId="77777777">
        <w:tblPrEx>
          <w:tblCellMar>
            <w:top w:w="0" w:type="dxa"/>
            <w:bottom w:w="0" w:type="dxa"/>
          </w:tblCellMar>
        </w:tblPrEx>
        <w:tc>
          <w:tcPr>
            <w:tcW w:w="2065" w:type="dxa"/>
            <w:shd w:val="clear" w:color="auto" w:fill="EAF4EA"/>
            <w:tcMar>
              <w:top w:w="100" w:type="dxa"/>
              <w:left w:w="140" w:type="dxa"/>
              <w:bottom w:w="100" w:type="dxa"/>
              <w:right w:w="140" w:type="dxa"/>
            </w:tcMar>
          </w:tcPr>
          <w:p w:rsidRPr="00B15416" w:rsidR="00FA4B53" w:rsidRDefault="00034915" w14:paraId="1EBA8B14" w14:textId="77777777">
            <w:pPr>
              <w:rPr>
                <w:rFonts w:asciiTheme="minorHAnsi" w:hAnsiTheme="minorHAnsi"/>
                <w:sz w:val="22"/>
                <w:szCs w:val="22"/>
              </w:rPr>
            </w:pPr>
            <w:r w:rsidRPr="00B15416">
              <w:rPr>
                <w:rFonts w:asciiTheme="minorHAnsi" w:hAnsiTheme="minorHAnsi"/>
                <w:b/>
                <w:bCs/>
                <w:color w:val="003153"/>
                <w:sz w:val="22"/>
                <w:szCs w:val="22"/>
              </w:rPr>
              <w:t>Standard</w:t>
            </w:r>
          </w:p>
        </w:tc>
        <w:tc>
          <w:tcPr>
            <w:tcW w:w="1800" w:type="dxa"/>
            <w:tcMar>
              <w:top w:w="100" w:type="dxa"/>
              <w:left w:w="140" w:type="dxa"/>
              <w:bottom w:w="100" w:type="dxa"/>
              <w:right w:w="140" w:type="dxa"/>
            </w:tcMar>
          </w:tcPr>
          <w:p w:rsidRPr="00B15416" w:rsidR="00FA4B53" w:rsidRDefault="00034915" w14:paraId="75764FEF" w14:textId="77777777">
            <w:pPr>
              <w:rPr>
                <w:rFonts w:asciiTheme="minorHAnsi" w:hAnsiTheme="minorHAnsi"/>
                <w:sz w:val="22"/>
                <w:szCs w:val="22"/>
              </w:rPr>
            </w:pPr>
            <w:r w:rsidRPr="00B15416">
              <w:rPr>
                <w:rFonts w:asciiTheme="minorHAnsi" w:hAnsiTheme="minorHAnsi"/>
                <w:sz w:val="22"/>
                <w:szCs w:val="22"/>
              </w:rPr>
              <w:t>$3,500/year</w:t>
            </w:r>
          </w:p>
        </w:tc>
        <w:tc>
          <w:tcPr>
            <w:tcW w:w="5495" w:type="dxa"/>
            <w:tcMar>
              <w:top w:w="100" w:type="dxa"/>
              <w:left w:w="140" w:type="dxa"/>
              <w:bottom w:w="100" w:type="dxa"/>
              <w:right w:w="140" w:type="dxa"/>
            </w:tcMar>
          </w:tcPr>
          <w:p w:rsidRPr="00B15416" w:rsidR="00FA4B53" w:rsidP="690621F7" w:rsidRDefault="00034915" w14:paraId="56E58393" w14:textId="377F603E">
            <w:pPr>
              <w:rPr>
                <w:rFonts w:ascii="Aptos" w:hAnsi="Aptos" w:asciiTheme="minorAscii" w:hAnsiTheme="minorAscii"/>
                <w:sz w:val="22"/>
                <w:szCs w:val="22"/>
              </w:rPr>
            </w:pPr>
            <w:r w:rsidRPr="690621F7" w:rsidR="00034915">
              <w:rPr>
                <w:rFonts w:ascii="Aptos" w:hAnsi="Aptos" w:asciiTheme="minorAscii" w:hAnsiTheme="minorAscii"/>
                <w:sz w:val="22"/>
                <w:szCs w:val="22"/>
              </w:rPr>
              <w:t xml:space="preserve">DA+ platform, priority </w:t>
            </w:r>
            <w:r w:rsidRPr="690621F7" w:rsidR="00034915">
              <w:rPr>
                <w:rFonts w:ascii="Aptos" w:hAnsi="Aptos" w:asciiTheme="minorAscii" w:hAnsiTheme="minorAscii"/>
                <w:sz w:val="22"/>
                <w:szCs w:val="22"/>
              </w:rPr>
              <w:t>summit</w:t>
            </w:r>
            <w:r w:rsidRPr="690621F7" w:rsidR="00034915">
              <w:rPr>
                <w:rFonts w:ascii="Aptos" w:hAnsi="Aptos" w:asciiTheme="minorAscii" w:hAnsiTheme="minorAscii"/>
                <w:sz w:val="22"/>
                <w:szCs w:val="22"/>
              </w:rPr>
              <w:t xml:space="preserve"> or retreat access, FETC passes, </w:t>
            </w:r>
            <w:r w:rsidRPr="690621F7" w:rsidR="00034915">
              <w:rPr>
                <w:rFonts w:ascii="Aptos" w:hAnsi="Aptos" w:asciiTheme="minorAscii" w:hAnsiTheme="minorAscii"/>
                <w:sz w:val="22"/>
                <w:szCs w:val="22"/>
              </w:rPr>
              <w:t>Leadhership</w:t>
            </w:r>
            <w:r w:rsidRPr="690621F7" w:rsidR="00034915">
              <w:rPr>
                <w:rFonts w:ascii="Aptos" w:hAnsi="Aptos" w:asciiTheme="minorAscii" w:hAnsiTheme="minorAscii"/>
                <w:sz w:val="22"/>
                <w:szCs w:val="22"/>
              </w:rPr>
              <w:t xml:space="preserve"> conference pass, recognition </w:t>
            </w:r>
            <w:r w:rsidRPr="690621F7" w:rsidR="54AE6E70">
              <w:rPr>
                <w:rFonts w:ascii="Aptos" w:hAnsi="Aptos" w:asciiTheme="minorAscii" w:hAnsiTheme="minorAscii"/>
                <w:sz w:val="22"/>
                <w:szCs w:val="22"/>
              </w:rPr>
              <w:t>opportunities.</w:t>
            </w:r>
          </w:p>
        </w:tc>
      </w:tr>
      <w:tr w:rsidRPr="00B15416" w:rsidR="00FA4B53" w:rsidTr="690621F7" w14:paraId="34C9996B" w14:textId="77777777">
        <w:tblPrEx>
          <w:tblCellMar>
            <w:top w:w="0" w:type="dxa"/>
            <w:bottom w:w="0" w:type="dxa"/>
          </w:tblCellMar>
        </w:tblPrEx>
        <w:tc>
          <w:tcPr>
            <w:tcW w:w="2065" w:type="dxa"/>
            <w:shd w:val="clear" w:color="auto" w:fill="EAF4EA"/>
            <w:tcMar>
              <w:top w:w="100" w:type="dxa"/>
              <w:left w:w="140" w:type="dxa"/>
              <w:bottom w:w="100" w:type="dxa"/>
              <w:right w:w="140" w:type="dxa"/>
            </w:tcMar>
          </w:tcPr>
          <w:p w:rsidRPr="00B15416" w:rsidR="00FA4B53" w:rsidRDefault="00034915" w14:paraId="1117C5E6" w14:textId="77777777">
            <w:pPr>
              <w:rPr>
                <w:rFonts w:asciiTheme="minorHAnsi" w:hAnsiTheme="minorHAnsi"/>
                <w:sz w:val="22"/>
                <w:szCs w:val="22"/>
              </w:rPr>
            </w:pPr>
            <w:r w:rsidRPr="00B15416">
              <w:rPr>
                <w:rFonts w:asciiTheme="minorHAnsi" w:hAnsiTheme="minorHAnsi"/>
                <w:b/>
                <w:bCs/>
                <w:color w:val="003153"/>
                <w:sz w:val="22"/>
                <w:szCs w:val="22"/>
              </w:rPr>
              <w:t>Deluxe</w:t>
            </w:r>
          </w:p>
        </w:tc>
        <w:tc>
          <w:tcPr>
            <w:tcW w:w="1800" w:type="dxa"/>
            <w:tcMar>
              <w:top w:w="100" w:type="dxa"/>
              <w:left w:w="140" w:type="dxa"/>
              <w:bottom w:w="100" w:type="dxa"/>
              <w:right w:w="140" w:type="dxa"/>
            </w:tcMar>
          </w:tcPr>
          <w:p w:rsidRPr="00B15416" w:rsidR="00FA4B53" w:rsidRDefault="00034915" w14:paraId="580FD069" w14:textId="77777777">
            <w:pPr>
              <w:rPr>
                <w:rFonts w:asciiTheme="minorHAnsi" w:hAnsiTheme="minorHAnsi"/>
                <w:sz w:val="22"/>
                <w:szCs w:val="22"/>
              </w:rPr>
            </w:pPr>
            <w:r w:rsidRPr="00B15416">
              <w:rPr>
                <w:rFonts w:asciiTheme="minorHAnsi" w:hAnsiTheme="minorHAnsi"/>
                <w:sz w:val="22"/>
                <w:szCs w:val="22"/>
              </w:rPr>
              <w:t>$4,700/year</w:t>
            </w:r>
          </w:p>
        </w:tc>
        <w:tc>
          <w:tcPr>
            <w:tcW w:w="5495" w:type="dxa"/>
            <w:tcMar>
              <w:top w:w="100" w:type="dxa"/>
              <w:left w:w="140" w:type="dxa"/>
              <w:bottom w:w="100" w:type="dxa"/>
              <w:right w:w="140" w:type="dxa"/>
            </w:tcMar>
          </w:tcPr>
          <w:p w:rsidRPr="00B15416" w:rsidR="00FA4B53" w:rsidP="690621F7" w:rsidRDefault="00034915" w14:paraId="71BB2D66" w14:textId="6EEA587D">
            <w:pPr>
              <w:rPr>
                <w:rFonts w:ascii="Aptos" w:hAnsi="Aptos" w:asciiTheme="minorAscii" w:hAnsiTheme="minorAscii"/>
                <w:sz w:val="22"/>
                <w:szCs w:val="22"/>
              </w:rPr>
            </w:pPr>
            <w:r w:rsidRPr="690621F7" w:rsidR="00034915">
              <w:rPr>
                <w:rFonts w:ascii="Aptos" w:hAnsi="Aptos" w:asciiTheme="minorAscii" w:hAnsiTheme="minorAscii"/>
                <w:sz w:val="22"/>
                <w:szCs w:val="22"/>
              </w:rPr>
              <w:t xml:space="preserve">All Standard benefits plus expanded event access: two summits or one summit and one Executive Cabinet Retreat, with </w:t>
            </w:r>
            <w:r w:rsidRPr="690621F7" w:rsidR="00034915">
              <w:rPr>
                <w:rFonts w:ascii="Aptos" w:hAnsi="Aptos" w:asciiTheme="minorAscii" w:hAnsiTheme="minorAscii"/>
                <w:sz w:val="22"/>
                <w:szCs w:val="22"/>
              </w:rPr>
              <w:t>additional</w:t>
            </w:r>
            <w:r w:rsidRPr="690621F7" w:rsidR="00034915">
              <w:rPr>
                <w:rFonts w:ascii="Aptos" w:hAnsi="Aptos" w:asciiTheme="minorAscii" w:hAnsiTheme="minorAscii"/>
                <w:sz w:val="22"/>
                <w:szCs w:val="22"/>
              </w:rPr>
              <w:t xml:space="preserve"> FETC passe.</w:t>
            </w:r>
          </w:p>
        </w:tc>
      </w:tr>
      <w:tr w:rsidRPr="00B15416" w:rsidR="00FA4B53" w:rsidTr="690621F7" w14:paraId="0189A485" w14:textId="77777777">
        <w:tblPrEx>
          <w:tblCellMar>
            <w:top w:w="0" w:type="dxa"/>
            <w:bottom w:w="0" w:type="dxa"/>
          </w:tblCellMar>
        </w:tblPrEx>
        <w:tc>
          <w:tcPr>
            <w:tcW w:w="2065" w:type="dxa"/>
            <w:shd w:val="clear" w:color="auto" w:fill="EAF4EA"/>
            <w:tcMar>
              <w:top w:w="100" w:type="dxa"/>
              <w:left w:w="140" w:type="dxa"/>
              <w:bottom w:w="100" w:type="dxa"/>
              <w:right w:w="140" w:type="dxa"/>
            </w:tcMar>
          </w:tcPr>
          <w:p w:rsidRPr="00B15416" w:rsidR="00FA4B53" w:rsidRDefault="00034915" w14:paraId="350F5EFC" w14:textId="77777777">
            <w:pPr>
              <w:rPr>
                <w:rFonts w:asciiTheme="minorHAnsi" w:hAnsiTheme="minorHAnsi"/>
                <w:sz w:val="22"/>
                <w:szCs w:val="22"/>
              </w:rPr>
            </w:pPr>
            <w:r w:rsidRPr="00B15416">
              <w:rPr>
                <w:rFonts w:asciiTheme="minorHAnsi" w:hAnsiTheme="minorHAnsi"/>
                <w:b/>
                <w:bCs/>
                <w:color w:val="003153"/>
                <w:sz w:val="22"/>
                <w:szCs w:val="22"/>
              </w:rPr>
              <w:t>Premium /</w:t>
            </w:r>
          </w:p>
          <w:p w:rsidRPr="00B15416" w:rsidR="00FA4B53" w:rsidRDefault="00034915" w14:paraId="29BBBD78" w14:textId="77777777">
            <w:pPr>
              <w:rPr>
                <w:rFonts w:asciiTheme="minorHAnsi" w:hAnsiTheme="minorHAnsi"/>
                <w:sz w:val="22"/>
                <w:szCs w:val="22"/>
              </w:rPr>
            </w:pPr>
            <w:r w:rsidRPr="00B15416">
              <w:rPr>
                <w:rFonts w:asciiTheme="minorHAnsi" w:hAnsiTheme="minorHAnsi"/>
                <w:b/>
                <w:bCs/>
                <w:color w:val="003153"/>
                <w:sz w:val="22"/>
                <w:szCs w:val="22"/>
              </w:rPr>
              <w:t>Executive Cabinet</w:t>
            </w:r>
          </w:p>
        </w:tc>
        <w:tc>
          <w:tcPr>
            <w:tcW w:w="1800" w:type="dxa"/>
            <w:tcMar>
              <w:top w:w="100" w:type="dxa"/>
              <w:left w:w="140" w:type="dxa"/>
              <w:bottom w:w="100" w:type="dxa"/>
              <w:right w:w="140" w:type="dxa"/>
            </w:tcMar>
          </w:tcPr>
          <w:p w:rsidRPr="00B15416" w:rsidR="00FA4B53" w:rsidP="6F167B16" w:rsidRDefault="00034915" w14:paraId="226068DB" w14:textId="3D9F9724">
            <w:pPr>
              <w:pStyle w:val="Normal"/>
              <w:suppressLineNumbers w:val="0"/>
              <w:bidi w:val="0"/>
              <w:spacing w:before="0" w:beforeAutospacing="off" w:after="0" w:afterAutospacing="off" w:line="259" w:lineRule="auto"/>
              <w:ind w:left="0" w:right="0"/>
              <w:jc w:val="left"/>
            </w:pPr>
            <w:r w:rsidRPr="6F167B16" w:rsidR="5FD4FFFD">
              <w:rPr>
                <w:rFonts w:ascii="Aptos" w:hAnsi="Aptos" w:asciiTheme="minorAscii" w:hAnsiTheme="minorAscii"/>
                <w:sz w:val="22"/>
                <w:szCs w:val="22"/>
              </w:rPr>
              <w:t xml:space="preserve">Custom pricing </w:t>
            </w:r>
          </w:p>
        </w:tc>
        <w:tc>
          <w:tcPr>
            <w:tcW w:w="5495" w:type="dxa"/>
            <w:tcMar>
              <w:top w:w="100" w:type="dxa"/>
              <w:left w:w="140" w:type="dxa"/>
              <w:bottom w:w="100" w:type="dxa"/>
              <w:right w:w="140" w:type="dxa"/>
            </w:tcMar>
          </w:tcPr>
          <w:p w:rsidRPr="00B15416" w:rsidR="00FA4B53" w:rsidP="690621F7" w:rsidRDefault="00034915" w14:paraId="67A35F3D" w14:textId="23E74D8A">
            <w:pPr>
              <w:pStyle w:val="Normal"/>
              <w:rPr>
                <w:rFonts w:ascii="Aptos" w:hAnsi="Aptos" w:asciiTheme="minorAscii" w:hAnsiTheme="minorAscii"/>
                <w:sz w:val="22"/>
                <w:szCs w:val="22"/>
              </w:rPr>
            </w:pPr>
            <w:r w:rsidRPr="690621F7" w:rsidR="74F398CD">
              <w:rPr>
                <w:rFonts w:ascii="Aptos" w:hAnsi="Aptos" w:asciiTheme="minorAscii" w:hAnsiTheme="minorAscii"/>
                <w:sz w:val="22"/>
                <w:szCs w:val="22"/>
              </w:rPr>
              <w:t>Add on</w:t>
            </w:r>
            <w:r w:rsidRPr="690621F7" w:rsidR="74F398CD">
              <w:rPr>
                <w:rFonts w:ascii="Aptos" w:hAnsi="Aptos" w:asciiTheme="minorAscii" w:hAnsiTheme="minorAscii"/>
                <w:sz w:val="22"/>
                <w:szCs w:val="22"/>
              </w:rPr>
              <w:t xml:space="preserve"> an Executive Cabinet membership to your </w:t>
            </w:r>
            <w:r w:rsidRPr="690621F7" w:rsidR="1ACC2B0F">
              <w:rPr>
                <w:rFonts w:ascii="Aptos" w:hAnsi="Aptos" w:asciiTheme="minorAscii" w:hAnsiTheme="minorAscii"/>
                <w:sz w:val="22"/>
                <w:szCs w:val="22"/>
              </w:rPr>
              <w:t>Standard or Deluxe</w:t>
            </w:r>
            <w:r w:rsidRPr="690621F7" w:rsidR="14E54C89">
              <w:rPr>
                <w:rFonts w:ascii="Aptos" w:hAnsi="Aptos" w:asciiTheme="minorAscii" w:hAnsiTheme="minorAscii"/>
                <w:sz w:val="22"/>
                <w:szCs w:val="22"/>
              </w:rPr>
              <w:t xml:space="preserve"> membership and extend the benefit</w:t>
            </w:r>
            <w:r w:rsidRPr="690621F7" w:rsidR="1C606B4B">
              <w:rPr>
                <w:rFonts w:ascii="Aptos" w:hAnsi="Aptos" w:asciiTheme="minorAscii" w:hAnsiTheme="minorAscii"/>
                <w:sz w:val="22"/>
                <w:szCs w:val="22"/>
              </w:rPr>
              <w:t>s</w:t>
            </w:r>
            <w:r w:rsidRPr="690621F7" w:rsidR="14E54C89">
              <w:rPr>
                <w:rFonts w:ascii="Aptos" w:hAnsi="Aptos" w:asciiTheme="minorAscii" w:hAnsiTheme="minorAscii"/>
                <w:sz w:val="22"/>
                <w:szCs w:val="22"/>
              </w:rPr>
              <w:t xml:space="preserve"> to key leader</w:t>
            </w:r>
            <w:r w:rsidRPr="690621F7" w:rsidR="2E79EB2E">
              <w:rPr>
                <w:rFonts w:ascii="Aptos" w:hAnsi="Aptos" w:asciiTheme="minorAscii" w:hAnsiTheme="minorAscii"/>
                <w:sz w:val="22"/>
                <w:szCs w:val="22"/>
              </w:rPr>
              <w:t xml:space="preserve">s </w:t>
            </w:r>
            <w:r w:rsidRPr="690621F7" w:rsidR="11AFF70F">
              <w:rPr>
                <w:rFonts w:ascii="Aptos" w:hAnsi="Aptos" w:asciiTheme="minorAscii" w:hAnsiTheme="minorAscii"/>
                <w:sz w:val="22"/>
                <w:szCs w:val="22"/>
              </w:rPr>
              <w:t>on your team</w:t>
            </w:r>
            <w:r w:rsidRPr="690621F7" w:rsidR="2E79EB2E">
              <w:rPr>
                <w:rFonts w:ascii="Aptos" w:hAnsi="Aptos" w:asciiTheme="minorAscii" w:hAnsiTheme="minorAscii"/>
                <w:sz w:val="22"/>
                <w:szCs w:val="22"/>
              </w:rPr>
              <w:t xml:space="preserve"> - </w:t>
            </w:r>
            <w:r w:rsidRPr="690621F7" w:rsidR="78CFD2F7">
              <w:rPr>
                <w:rFonts w:ascii="Aptos" w:hAnsi="Aptos" w:asciiTheme="minorAscii" w:hAnsiTheme="minorAscii"/>
                <w:sz w:val="22"/>
                <w:szCs w:val="22"/>
              </w:rPr>
              <w:t>inclu</w:t>
            </w:r>
            <w:r w:rsidRPr="690621F7" w:rsidR="1ACC2B0F">
              <w:rPr>
                <w:rFonts w:ascii="Aptos" w:hAnsi="Aptos" w:asciiTheme="minorAscii" w:hAnsiTheme="minorAscii"/>
                <w:sz w:val="22"/>
                <w:szCs w:val="22"/>
              </w:rPr>
              <w:t xml:space="preserve">ding </w:t>
            </w:r>
            <w:r w:rsidRPr="690621F7" w:rsidR="78CFD2F7">
              <w:rPr>
                <w:rFonts w:ascii="Aptos" w:hAnsi="Aptos" w:asciiTheme="minorAscii" w:hAnsiTheme="minorAscii"/>
                <w:sz w:val="22"/>
                <w:szCs w:val="22"/>
              </w:rPr>
              <w:t xml:space="preserve">DA+, </w:t>
            </w:r>
            <w:r w:rsidRPr="690621F7" w:rsidR="1ACC2B0F">
              <w:rPr>
                <w:rFonts w:ascii="Aptos" w:hAnsi="Aptos" w:asciiTheme="minorAscii" w:hAnsiTheme="minorAscii"/>
                <w:sz w:val="22"/>
                <w:szCs w:val="22"/>
              </w:rPr>
              <w:t xml:space="preserve">priority access to a </w:t>
            </w:r>
            <w:r w:rsidRPr="690621F7" w:rsidR="2021360F">
              <w:rPr>
                <w:rFonts w:ascii="Aptos" w:hAnsi="Aptos" w:asciiTheme="minorAscii" w:hAnsiTheme="minorAscii"/>
                <w:sz w:val="22"/>
                <w:szCs w:val="22"/>
              </w:rPr>
              <w:t>s</w:t>
            </w:r>
            <w:r w:rsidRPr="690621F7" w:rsidR="1ACC2B0F">
              <w:rPr>
                <w:rFonts w:ascii="Aptos" w:hAnsi="Aptos" w:asciiTheme="minorAscii" w:hAnsiTheme="minorAscii"/>
                <w:sz w:val="22"/>
                <w:szCs w:val="22"/>
              </w:rPr>
              <w:t xml:space="preserve">ummit or </w:t>
            </w:r>
            <w:r w:rsidRPr="690621F7" w:rsidR="6552BB20">
              <w:rPr>
                <w:rFonts w:ascii="Aptos" w:hAnsi="Aptos" w:asciiTheme="minorAscii" w:hAnsiTheme="minorAscii"/>
                <w:sz w:val="22"/>
                <w:szCs w:val="22"/>
              </w:rPr>
              <w:t>r</w:t>
            </w:r>
            <w:r w:rsidRPr="690621F7" w:rsidR="1ACC2B0F">
              <w:rPr>
                <w:rFonts w:ascii="Aptos" w:hAnsi="Aptos" w:asciiTheme="minorAscii" w:hAnsiTheme="minorAscii"/>
                <w:sz w:val="22"/>
                <w:szCs w:val="22"/>
              </w:rPr>
              <w:t>etreat, a</w:t>
            </w:r>
            <w:r w:rsidRPr="690621F7" w:rsidR="26A76585">
              <w:rPr>
                <w:rFonts w:ascii="Aptos" w:hAnsi="Aptos" w:asciiTheme="minorAscii" w:hAnsiTheme="minorAscii"/>
                <w:sz w:val="22"/>
                <w:szCs w:val="22"/>
              </w:rPr>
              <w:t>nd</w:t>
            </w:r>
            <w:r w:rsidRPr="690621F7" w:rsidR="1ACC2B0F">
              <w:rPr>
                <w:rFonts w:ascii="Aptos" w:hAnsi="Aptos" w:asciiTheme="minorAscii" w:hAnsiTheme="minorAscii"/>
                <w:sz w:val="22"/>
                <w:szCs w:val="22"/>
              </w:rPr>
              <w:t xml:space="preserve"> a</w:t>
            </w:r>
            <w:r w:rsidRPr="690621F7" w:rsidR="567D0A60">
              <w:rPr>
                <w:rFonts w:ascii="Aptos" w:hAnsi="Aptos" w:asciiTheme="minorAscii" w:hAnsiTheme="minorAscii"/>
                <w:sz w:val="22"/>
                <w:szCs w:val="22"/>
              </w:rPr>
              <w:t xml:space="preserve"> FETC or </w:t>
            </w:r>
            <w:r w:rsidRPr="690621F7" w:rsidR="567D0A60">
              <w:rPr>
                <w:rFonts w:ascii="Aptos" w:hAnsi="Aptos" w:asciiTheme="minorAscii" w:hAnsiTheme="minorAscii"/>
                <w:sz w:val="22"/>
                <w:szCs w:val="22"/>
              </w:rPr>
              <w:t>Leadhership</w:t>
            </w:r>
            <w:r w:rsidRPr="690621F7" w:rsidR="153D2398">
              <w:rPr>
                <w:rFonts w:ascii="Aptos" w:hAnsi="Aptos" w:asciiTheme="minorAscii" w:hAnsiTheme="minorAscii"/>
                <w:sz w:val="22"/>
                <w:szCs w:val="22"/>
              </w:rPr>
              <w:t xml:space="preserve"> </w:t>
            </w:r>
            <w:r w:rsidRPr="690621F7" w:rsidR="153D2398">
              <w:rPr>
                <w:rFonts w:ascii="Aptos" w:hAnsi="Aptos" w:asciiTheme="minorAscii" w:hAnsiTheme="minorAscii"/>
                <w:sz w:val="22"/>
                <w:szCs w:val="22"/>
              </w:rPr>
              <w:t>pass.</w:t>
            </w:r>
          </w:p>
        </w:tc>
      </w:tr>
    </w:tbl>
    <w:p w:rsidRPr="00B15416" w:rsidR="00FA4B53" w:rsidRDefault="00FA4B53" w14:paraId="18793160" w14:textId="77777777">
      <w:pPr>
        <w:spacing w:after="200"/>
        <w:rPr>
          <w:rFonts w:asciiTheme="minorHAnsi" w:hAnsiTheme="minorHAnsi"/>
        </w:rPr>
      </w:pPr>
    </w:p>
    <w:p w:rsidRPr="00B15416" w:rsidR="00FA4B53" w:rsidRDefault="00034915" w14:paraId="7C67E60C" w14:textId="77777777">
      <w:pPr>
        <w:spacing w:after="180"/>
        <w:rPr>
          <w:rFonts w:asciiTheme="minorHAnsi" w:hAnsiTheme="minorHAnsi"/>
          <w:sz w:val="24"/>
          <w:szCs w:val="24"/>
        </w:rPr>
      </w:pPr>
      <w:r w:rsidRPr="00B15416">
        <w:rPr>
          <w:rFonts w:asciiTheme="minorHAnsi" w:hAnsiTheme="minorHAnsi"/>
          <w:sz w:val="24"/>
          <w:szCs w:val="24"/>
        </w:rPr>
        <w:t>I am recommending [insert tier] at [insert price] annually. This cost falls within [insert budget line, e.g., professional development, superintendent's office, leadership operations].</w:t>
      </w:r>
    </w:p>
    <w:p w:rsidRPr="00B15416" w:rsidR="00FA4B53" w:rsidRDefault="00FA4B53" w14:paraId="38F14C37" w14:textId="77777777">
      <w:pPr>
        <w:pBdr>
          <w:bottom w:val="single" w:color="60A26A" w:sz="8" w:space="1"/>
        </w:pBdr>
        <w:spacing w:after="240"/>
        <w:rPr>
          <w:rFonts w:asciiTheme="minorHAnsi" w:hAnsiTheme="minorHAnsi"/>
        </w:rPr>
      </w:pPr>
    </w:p>
    <w:p w:rsidRPr="00B15416" w:rsidR="00FA4B53" w:rsidRDefault="00034915" w14:paraId="1C05A0CA" w14:textId="77777777">
      <w:pPr>
        <w:spacing w:before="320" w:after="120"/>
        <w:rPr>
          <w:rFonts w:asciiTheme="minorHAnsi" w:hAnsiTheme="minorHAnsi"/>
          <w:sz w:val="28"/>
          <w:szCs w:val="28"/>
        </w:rPr>
      </w:pPr>
      <w:r w:rsidRPr="00B15416">
        <w:rPr>
          <w:rFonts w:asciiTheme="minorHAnsi" w:hAnsiTheme="minorHAnsi"/>
          <w:b/>
          <w:bCs/>
          <w:color w:val="003153"/>
          <w:sz w:val="28"/>
          <w:szCs w:val="28"/>
        </w:rPr>
        <w:t>Request</w:t>
      </w:r>
    </w:p>
    <w:p w:rsidRPr="00B15416" w:rsidR="00FA4B53" w:rsidRDefault="00034915" w14:paraId="1EF631D0" w14:textId="77777777">
      <w:pPr>
        <w:spacing w:after="180"/>
        <w:rPr>
          <w:rFonts w:asciiTheme="minorHAnsi" w:hAnsiTheme="minorHAnsi"/>
          <w:sz w:val="24"/>
          <w:szCs w:val="24"/>
        </w:rPr>
      </w:pPr>
      <w:r w:rsidRPr="00B15416">
        <w:rPr>
          <w:rFonts w:asciiTheme="minorHAnsi" w:hAnsiTheme="minorHAnsi"/>
          <w:sz w:val="24"/>
          <w:szCs w:val="24"/>
        </w:rPr>
        <w:t>I am asking the board to approve DALI membership for [District Name] for the [2025-2026 / 2026-2027] school year at the [Standard / Deluxe / Premium] tier.</w:t>
      </w:r>
    </w:p>
    <w:p w:rsidRPr="00B15416" w:rsidR="00FA4B53" w:rsidRDefault="00034915" w14:paraId="65E1B687" w14:textId="77777777">
      <w:pPr>
        <w:spacing w:after="180"/>
        <w:rPr>
          <w:rFonts w:asciiTheme="minorHAnsi" w:hAnsiTheme="minorHAnsi"/>
          <w:sz w:val="24"/>
          <w:szCs w:val="24"/>
        </w:rPr>
      </w:pPr>
      <w:r w:rsidRPr="00B15416">
        <w:rPr>
          <w:rFonts w:asciiTheme="minorHAnsi" w:hAnsiTheme="minorHAnsi"/>
          <w:sz w:val="24"/>
          <w:szCs w:val="24"/>
        </w:rPr>
        <w:t>This is an investment in the leadership infrastructure that supports every priority this board has set. The peer network, event access, and recognition opportunities DALI provides directly strengthen our ability to recruit and retain strong leaders, navigate complex district challenges, and tell our district's story on a national stage.</w:t>
      </w:r>
    </w:p>
    <w:p w:rsidRPr="00B15416" w:rsidR="00FA4B53" w:rsidRDefault="00034915" w14:paraId="1F243B34" w14:textId="77777777">
      <w:pPr>
        <w:spacing w:after="180"/>
        <w:rPr>
          <w:rFonts w:asciiTheme="minorHAnsi" w:hAnsiTheme="minorHAnsi"/>
          <w:sz w:val="24"/>
          <w:szCs w:val="24"/>
        </w:rPr>
      </w:pPr>
      <w:r w:rsidRPr="00B15416">
        <w:rPr>
          <w:rFonts w:asciiTheme="minorHAnsi" w:hAnsiTheme="minorHAnsi"/>
          <w:sz w:val="24"/>
          <w:szCs w:val="24"/>
        </w:rPr>
        <w:t>I am happy to answer any questions at the next board meeting or in advance.</w:t>
      </w:r>
    </w:p>
    <w:p w:rsidRPr="00B15416" w:rsidR="00FA4B53" w:rsidRDefault="00FA4B53" w14:paraId="4BFFEB6B" w14:textId="77777777">
      <w:pPr>
        <w:spacing w:after="280"/>
        <w:rPr>
          <w:rFonts w:asciiTheme="minorHAnsi" w:hAnsiTheme="minorHAnsi"/>
          <w:sz w:val="24"/>
          <w:szCs w:val="24"/>
        </w:rPr>
      </w:pPr>
    </w:p>
    <w:p w:rsidRPr="00B15416" w:rsidR="00FA4B53" w:rsidRDefault="00034915" w14:paraId="33F7442F" w14:textId="77777777">
      <w:pPr>
        <w:spacing w:after="180"/>
        <w:rPr>
          <w:rFonts w:asciiTheme="minorHAnsi" w:hAnsiTheme="minorHAnsi"/>
          <w:sz w:val="24"/>
          <w:szCs w:val="24"/>
        </w:rPr>
      </w:pPr>
      <w:r w:rsidRPr="00B15416">
        <w:rPr>
          <w:rFonts w:asciiTheme="minorHAnsi" w:hAnsiTheme="minorHAnsi"/>
          <w:sz w:val="24"/>
          <w:szCs w:val="24"/>
        </w:rPr>
        <w:t>Respectfully submitted,</w:t>
      </w:r>
    </w:p>
    <w:p w:rsidRPr="00B15416" w:rsidR="00FA4B53" w:rsidRDefault="00FA4B53" w14:paraId="2FFF9086" w14:textId="77777777">
      <w:pPr>
        <w:spacing w:after="80"/>
        <w:rPr>
          <w:rFonts w:asciiTheme="minorHAnsi" w:hAnsiTheme="minorHAnsi"/>
          <w:sz w:val="24"/>
          <w:szCs w:val="24"/>
        </w:rPr>
      </w:pPr>
    </w:p>
    <w:p w:rsidRPr="00B15416" w:rsidR="00FA4B53" w:rsidRDefault="00034915" w14:paraId="7A582929" w14:textId="77777777">
      <w:pPr>
        <w:spacing w:after="40"/>
        <w:rPr>
          <w:rFonts w:asciiTheme="minorHAnsi" w:hAnsiTheme="minorHAnsi"/>
          <w:sz w:val="24"/>
          <w:szCs w:val="24"/>
        </w:rPr>
      </w:pPr>
      <w:r w:rsidRPr="00B15416">
        <w:rPr>
          <w:rFonts w:asciiTheme="minorHAnsi" w:hAnsiTheme="minorHAnsi"/>
          <w:b/>
          <w:bCs/>
          <w:color w:val="003153"/>
          <w:sz w:val="24"/>
          <w:szCs w:val="24"/>
        </w:rPr>
        <w:t>[Superintendent Name]</w:t>
      </w:r>
    </w:p>
    <w:p w:rsidRPr="00B15416" w:rsidR="00FA4B53" w:rsidRDefault="00034915" w14:paraId="23300AD9" w14:textId="77777777">
      <w:pPr>
        <w:rPr>
          <w:rFonts w:asciiTheme="minorHAnsi" w:hAnsiTheme="minorHAnsi"/>
          <w:sz w:val="24"/>
          <w:szCs w:val="24"/>
        </w:rPr>
      </w:pPr>
      <w:r w:rsidRPr="00B15416">
        <w:rPr>
          <w:rFonts w:asciiTheme="minorHAnsi" w:hAnsiTheme="minorHAnsi"/>
          <w:color w:val="555555"/>
          <w:sz w:val="24"/>
          <w:szCs w:val="24"/>
        </w:rPr>
        <w:t>Superintendent, [District Name]</w:t>
      </w:r>
    </w:p>
    <w:p w:rsidRPr="00B15416" w:rsidR="00FA4B53" w:rsidRDefault="00FA4B53" w14:paraId="051CF18A" w14:textId="77777777">
      <w:pPr>
        <w:pBdr>
          <w:bottom w:val="single" w:color="003153" w:sz="8" w:space="1"/>
        </w:pBdr>
        <w:spacing w:after="240"/>
        <w:rPr>
          <w:rFonts w:asciiTheme="minorHAnsi" w:hAnsiTheme="minorHAnsi"/>
        </w:rPr>
      </w:pPr>
    </w:p>
    <w:p w:rsidRPr="00B15416" w:rsidR="00FA4B53" w:rsidRDefault="00FA4B53" w14:paraId="426AF248" w14:textId="75382AA7">
      <w:pPr>
        <w:spacing w:before="80"/>
        <w:jc w:val="center"/>
        <w:rPr>
          <w:rFonts w:asciiTheme="minorHAnsi" w:hAnsiTheme="minorHAnsi"/>
        </w:rPr>
      </w:pPr>
    </w:p>
    <w:sectPr w:rsidRPr="00B15416" w:rsidR="00FA4B53" w:rsidSect="00B15416">
      <w:headerReference w:type="default" r:id="rId7"/>
      <w:pgSz w:w="12240" w:h="15840" w:orient="portrait"/>
      <w:pgMar w:top="1080" w:right="1440" w:bottom="1440" w:left="1440" w:header="864"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915" w:rsidP="00B15416" w:rsidRDefault="00034915" w14:paraId="74EA01F5" w14:textId="77777777">
      <w:r>
        <w:separator/>
      </w:r>
    </w:p>
  </w:endnote>
  <w:endnote w:type="continuationSeparator" w:id="0">
    <w:p w:rsidR="00034915" w:rsidP="00B15416" w:rsidRDefault="00034915" w14:paraId="2A4A6C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915" w:rsidP="00B15416" w:rsidRDefault="00034915" w14:paraId="77467D68" w14:textId="77777777">
      <w:r>
        <w:separator/>
      </w:r>
    </w:p>
  </w:footnote>
  <w:footnote w:type="continuationSeparator" w:id="0">
    <w:p w:rsidR="00034915" w:rsidP="00B15416" w:rsidRDefault="00034915" w14:paraId="22DE832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5416" w:rsidRDefault="00B15416" w14:paraId="70E151F4" w14:textId="0F11EF9C">
    <w:pPr>
      <w:pStyle w:val="Header"/>
    </w:pPr>
    <w:r>
      <w:rPr>
        <w:noProof/>
      </w:rPr>
      <w:drawing>
        <wp:inline distT="0" distB="0" distL="0" distR="0" wp14:anchorId="03728D2F" wp14:editId="5C9EFEAB">
          <wp:extent cx="2460828" cy="638175"/>
          <wp:effectExtent l="0" t="0" r="0" b="0"/>
          <wp:docPr id="2017978815"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78815"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484060" cy="644200"/>
                  </a:xfrm>
                  <a:prstGeom prst="rect">
                    <a:avLst/>
                  </a:prstGeom>
                </pic:spPr>
              </pic:pic>
            </a:graphicData>
          </a:graphic>
        </wp:inline>
      </w:drawing>
    </w:r>
  </w:p>
  <w:p w:rsidR="00B15416" w:rsidRDefault="00B15416" w14:paraId="7D8235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A55AD"/>
    <w:multiLevelType w:val="hybridMultilevel"/>
    <w:tmpl w:val="30385AD0"/>
    <w:lvl w:ilvl="0" w:tplc="344E25B4">
      <w:start w:val="1"/>
      <w:numFmt w:val="bullet"/>
      <w:lvlText w:val="•"/>
      <w:lvlJc w:val="left"/>
      <w:pPr>
        <w:ind w:left="720" w:hanging="360"/>
      </w:pPr>
    </w:lvl>
    <w:lvl w:ilvl="1" w:tplc="F4FA9E66">
      <w:numFmt w:val="decimal"/>
      <w:lvlText w:val=""/>
      <w:lvlJc w:val="left"/>
    </w:lvl>
    <w:lvl w:ilvl="2" w:tplc="54E65A40">
      <w:numFmt w:val="decimal"/>
      <w:lvlText w:val=""/>
      <w:lvlJc w:val="left"/>
    </w:lvl>
    <w:lvl w:ilvl="3" w:tplc="BBD8FEB8">
      <w:numFmt w:val="decimal"/>
      <w:lvlText w:val=""/>
      <w:lvlJc w:val="left"/>
    </w:lvl>
    <w:lvl w:ilvl="4" w:tplc="6BD42974">
      <w:numFmt w:val="decimal"/>
      <w:lvlText w:val=""/>
      <w:lvlJc w:val="left"/>
    </w:lvl>
    <w:lvl w:ilvl="5" w:tplc="C7A81DDC">
      <w:numFmt w:val="decimal"/>
      <w:lvlText w:val=""/>
      <w:lvlJc w:val="left"/>
    </w:lvl>
    <w:lvl w:ilvl="6" w:tplc="E682CC24">
      <w:numFmt w:val="decimal"/>
      <w:lvlText w:val=""/>
      <w:lvlJc w:val="left"/>
    </w:lvl>
    <w:lvl w:ilvl="7" w:tplc="14D22590">
      <w:numFmt w:val="decimal"/>
      <w:lvlText w:val=""/>
      <w:lvlJc w:val="left"/>
    </w:lvl>
    <w:lvl w:ilvl="8" w:tplc="6FB858B2">
      <w:numFmt w:val="decimal"/>
      <w:lvlText w:val=""/>
      <w:lvlJc w:val="left"/>
    </w:lvl>
  </w:abstractNum>
  <w:abstractNum w:abstractNumId="1" w15:restartNumberingAfterBreak="0">
    <w:nsid w:val="79015C53"/>
    <w:multiLevelType w:val="hybridMultilevel"/>
    <w:tmpl w:val="43B86F52"/>
    <w:lvl w:ilvl="0" w:tplc="1C6A68C6">
      <w:start w:val="1"/>
      <w:numFmt w:val="bullet"/>
      <w:lvlText w:val="●"/>
      <w:lvlJc w:val="left"/>
      <w:pPr>
        <w:ind w:left="720" w:hanging="360"/>
      </w:pPr>
    </w:lvl>
    <w:lvl w:ilvl="1" w:tplc="06A8A5FC">
      <w:start w:val="1"/>
      <w:numFmt w:val="bullet"/>
      <w:lvlText w:val="○"/>
      <w:lvlJc w:val="left"/>
      <w:pPr>
        <w:ind w:left="1440" w:hanging="360"/>
      </w:pPr>
    </w:lvl>
    <w:lvl w:ilvl="2" w:tplc="4A064428">
      <w:start w:val="1"/>
      <w:numFmt w:val="bullet"/>
      <w:lvlText w:val="■"/>
      <w:lvlJc w:val="left"/>
      <w:pPr>
        <w:ind w:left="2160" w:hanging="360"/>
      </w:pPr>
    </w:lvl>
    <w:lvl w:ilvl="3" w:tplc="09A07A7C">
      <w:start w:val="1"/>
      <w:numFmt w:val="bullet"/>
      <w:lvlText w:val="●"/>
      <w:lvlJc w:val="left"/>
      <w:pPr>
        <w:ind w:left="2880" w:hanging="360"/>
      </w:pPr>
    </w:lvl>
    <w:lvl w:ilvl="4" w:tplc="56045966">
      <w:start w:val="1"/>
      <w:numFmt w:val="bullet"/>
      <w:lvlText w:val="○"/>
      <w:lvlJc w:val="left"/>
      <w:pPr>
        <w:ind w:left="3600" w:hanging="360"/>
      </w:pPr>
    </w:lvl>
    <w:lvl w:ilvl="5" w:tplc="34F4CF02">
      <w:start w:val="1"/>
      <w:numFmt w:val="bullet"/>
      <w:lvlText w:val="■"/>
      <w:lvlJc w:val="left"/>
      <w:pPr>
        <w:ind w:left="4320" w:hanging="360"/>
      </w:pPr>
    </w:lvl>
    <w:lvl w:ilvl="6" w:tplc="1CA0A768">
      <w:start w:val="1"/>
      <w:numFmt w:val="bullet"/>
      <w:lvlText w:val="●"/>
      <w:lvlJc w:val="left"/>
      <w:pPr>
        <w:ind w:left="5040" w:hanging="360"/>
      </w:pPr>
    </w:lvl>
    <w:lvl w:ilvl="7" w:tplc="F57ACD10">
      <w:start w:val="1"/>
      <w:numFmt w:val="bullet"/>
      <w:lvlText w:val="●"/>
      <w:lvlJc w:val="left"/>
      <w:pPr>
        <w:ind w:left="5760" w:hanging="360"/>
      </w:pPr>
    </w:lvl>
    <w:lvl w:ilvl="8" w:tplc="5ECC4ED8">
      <w:start w:val="1"/>
      <w:numFmt w:val="bullet"/>
      <w:lvlText w:val="●"/>
      <w:lvlJc w:val="left"/>
      <w:pPr>
        <w:ind w:left="6480" w:hanging="360"/>
      </w:pPr>
    </w:lvl>
  </w:abstractNum>
  <w:num w:numId="1" w16cid:durableId="10755184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B53"/>
    <w:rsid w:val="00034915"/>
    <w:rsid w:val="00382885"/>
    <w:rsid w:val="00A02597"/>
    <w:rsid w:val="00B15416"/>
    <w:rsid w:val="00E15B1E"/>
    <w:rsid w:val="00FA4B53"/>
    <w:rsid w:val="066E1208"/>
    <w:rsid w:val="11AFF70F"/>
    <w:rsid w:val="14E54C89"/>
    <w:rsid w:val="153D2398"/>
    <w:rsid w:val="17504DC0"/>
    <w:rsid w:val="19FA0240"/>
    <w:rsid w:val="1ACC2B0F"/>
    <w:rsid w:val="1C606B4B"/>
    <w:rsid w:val="1E215E37"/>
    <w:rsid w:val="1FE468B0"/>
    <w:rsid w:val="2021360F"/>
    <w:rsid w:val="21DD3225"/>
    <w:rsid w:val="26A76585"/>
    <w:rsid w:val="27F5A775"/>
    <w:rsid w:val="2985D712"/>
    <w:rsid w:val="2C61B5CA"/>
    <w:rsid w:val="2E79EB2E"/>
    <w:rsid w:val="306EF284"/>
    <w:rsid w:val="326728CF"/>
    <w:rsid w:val="386424EB"/>
    <w:rsid w:val="38F8C50A"/>
    <w:rsid w:val="3CC15C1E"/>
    <w:rsid w:val="4C079D34"/>
    <w:rsid w:val="4C3E013C"/>
    <w:rsid w:val="50890AE5"/>
    <w:rsid w:val="52CEB8EF"/>
    <w:rsid w:val="54AE6E70"/>
    <w:rsid w:val="567D0A60"/>
    <w:rsid w:val="5964CED2"/>
    <w:rsid w:val="5993D42A"/>
    <w:rsid w:val="5F61A907"/>
    <w:rsid w:val="5FD4FFFD"/>
    <w:rsid w:val="63640AEE"/>
    <w:rsid w:val="64644D0A"/>
    <w:rsid w:val="6552BB20"/>
    <w:rsid w:val="67767076"/>
    <w:rsid w:val="690621F7"/>
    <w:rsid w:val="6F167B16"/>
    <w:rsid w:val="74F398CD"/>
    <w:rsid w:val="75EAFFE9"/>
    <w:rsid w:val="78CFD2F7"/>
    <w:rsid w:val="7918CC16"/>
    <w:rsid w:val="7B324474"/>
    <w:rsid w:val="7EC5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1923"/>
  <w15:docId w15:val="{CAECDB55-862A-4503-A19D-1D9B6221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Aptos"/>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styleId="EndnoteTextChar" w:customStyle="1">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15416"/>
    <w:pPr>
      <w:tabs>
        <w:tab w:val="center" w:pos="4680"/>
        <w:tab w:val="right" w:pos="9360"/>
      </w:tabs>
    </w:pPr>
  </w:style>
  <w:style w:type="character" w:styleId="HeaderChar" w:customStyle="1">
    <w:name w:val="Header Char"/>
    <w:basedOn w:val="DefaultParagraphFont"/>
    <w:link w:val="Header"/>
    <w:uiPriority w:val="99"/>
    <w:rsid w:val="00B15416"/>
  </w:style>
  <w:style w:type="paragraph" w:styleId="Footer">
    <w:name w:val="footer"/>
    <w:basedOn w:val="Normal"/>
    <w:link w:val="FooterChar"/>
    <w:uiPriority w:val="99"/>
    <w:unhideWhenUsed/>
    <w:rsid w:val="00B15416"/>
    <w:pPr>
      <w:tabs>
        <w:tab w:val="center" w:pos="4680"/>
        <w:tab w:val="right" w:pos="9360"/>
      </w:tabs>
    </w:pPr>
  </w:style>
  <w:style w:type="character" w:styleId="FooterChar" w:customStyle="1">
    <w:name w:val="Footer Char"/>
    <w:basedOn w:val="DefaultParagraphFont"/>
    <w:link w:val="Footer"/>
    <w:uiPriority w:val="99"/>
    <w:rsid w:val="00B15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daleadershipinstitute.com/member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Angela Card</lastModifiedBy>
  <revision>7</revision>
  <dcterms:created xsi:type="dcterms:W3CDTF">2026-04-07T14:00:00.0000000Z</dcterms:created>
  <dcterms:modified xsi:type="dcterms:W3CDTF">2026-04-07T21:18:39.5580889Z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e03d02fb-0e22-4a91-96ff-28005c1062e2</vt:lpwstr>
  </property>
</Properties>
</file>